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216E" w:rsidRPr="00281678" w:rsidRDefault="0043216E" w:rsidP="000664A7">
      <w:pPr>
        <w:rPr>
          <w:rFonts w:eastAsia="Calibri" w:cs="Times New Roman"/>
          <w:b/>
          <w:bCs/>
          <w:color w:val="327193"/>
          <w:sz w:val="48"/>
          <w:szCs w:val="48"/>
          <w:lang w:val="en-US"/>
        </w:rPr>
      </w:pPr>
      <w:r w:rsidRPr="00281678">
        <w:rPr>
          <w:rFonts w:eastAsia="Calibri" w:cs="Times New Roman"/>
          <w:b/>
          <w:bCs/>
          <w:noProof/>
          <w:color w:val="327193"/>
          <w:sz w:val="48"/>
          <w:szCs w:val="48"/>
          <w:lang w:eastAsia="tr-TR"/>
        </w:rPr>
        <mc:AlternateContent>
          <mc:Choice Requires="wps">
            <w:drawing>
              <wp:anchor distT="45720" distB="45720" distL="114300" distR="114300" simplePos="0" relativeHeight="251659264" behindDoc="0" locked="0" layoutInCell="1" allowOverlap="1">
                <wp:simplePos x="0" y="0"/>
                <wp:positionH relativeFrom="column">
                  <wp:posOffset>88900</wp:posOffset>
                </wp:positionH>
                <wp:positionV relativeFrom="paragraph">
                  <wp:posOffset>541655</wp:posOffset>
                </wp:positionV>
                <wp:extent cx="5638800" cy="7028180"/>
                <wp:effectExtent l="0" t="0" r="19050" b="203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028180"/>
                        </a:xfrm>
                        <a:prstGeom prst="flowChartAlternateProcess">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43216E" w:rsidRPr="000664A7"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rsidR="0043216E" w:rsidRDefault="00AC3F41" w:rsidP="00AC3F41">
                            <w:pPr>
                              <w:jc w:val="both"/>
                              <w:rPr>
                                <w:sz w:val="30"/>
                                <w:szCs w:val="30"/>
                              </w:rPr>
                            </w:pPr>
                            <w:r w:rsidRPr="00AC3F41">
                              <w:rPr>
                                <w:sz w:val="30"/>
                                <w:szCs w:val="30"/>
                              </w:rPr>
                              <w:t>Nitelikli eğitim kadromuzla uluslararası standartlardaki programlar çerçevesinde, tüm farklılıkları dikkate alarak bireylerin zihinsel, bedensel, sosyal ve Türkçe dil gelişimini destekleyen, ülkemizin ihtiyaç duyduğu iş gücünü karşılayan, becerileri ölçen yeni bir eğitim sistemi ile millî, manevi ve kültürel değerlerine bağlı, sağlıklı nesiller yetiştirmek.</w:t>
                            </w:r>
                          </w:p>
                          <w:p w:rsidR="00AC3F41" w:rsidRPr="00AC3F41" w:rsidRDefault="00AC3F41" w:rsidP="00AC3F41">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rsidR="0043216E" w:rsidRDefault="00AC3F41" w:rsidP="00C62205">
                            <w:pPr>
                              <w:jc w:val="both"/>
                              <w:rPr>
                                <w:sz w:val="30"/>
                                <w:szCs w:val="30"/>
                              </w:rPr>
                            </w:pPr>
                            <w:r w:rsidRPr="00AC3F41">
                              <w:rPr>
                                <w:sz w:val="30"/>
                                <w:szCs w:val="30"/>
                              </w:rPr>
                              <w:t>İstiklalden istikbale, Türkiye Yüzyılı’nı inşa edecek nesiller yetiştirmek.</w:t>
                            </w:r>
                          </w:p>
                          <w:p w:rsidR="00AC3F41" w:rsidRPr="000664A7" w:rsidRDefault="00AC3F41" w:rsidP="00C62205">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KALİTE POLİTİKAMIZ</w:t>
                            </w:r>
                          </w:p>
                          <w:p w:rsidR="000664A7" w:rsidRDefault="00AC3F41" w:rsidP="00AC3F41">
                            <w:pPr>
                              <w:jc w:val="both"/>
                              <w:rPr>
                                <w:sz w:val="30"/>
                                <w:szCs w:val="30"/>
                              </w:rPr>
                            </w:pPr>
                            <w:r w:rsidRPr="00AC3F41">
                              <w:rPr>
                                <w:sz w:val="30"/>
                                <w:szCs w:val="30"/>
                              </w:rPr>
                              <w:t>Talim ve Terbiye</w:t>
                            </w:r>
                            <w:r>
                              <w:rPr>
                                <w:sz w:val="30"/>
                                <w:szCs w:val="30"/>
                              </w:rPr>
                              <w:t xml:space="preserve"> Kurulu Başkanlığı; misyonu ve </w:t>
                            </w:r>
                            <w:r w:rsidRPr="00AC3F41">
                              <w:rPr>
                                <w:sz w:val="30"/>
                                <w:szCs w:val="30"/>
                              </w:rPr>
                              <w:t xml:space="preserve">vizyonu doğrultusunda </w:t>
                            </w:r>
                            <w:r>
                              <w:rPr>
                                <w:sz w:val="30"/>
                                <w:szCs w:val="30"/>
                              </w:rPr>
                              <w:t xml:space="preserve">evrensel değer ve standartları </w:t>
                            </w:r>
                            <w:r w:rsidRPr="00AC3F41">
                              <w:rPr>
                                <w:sz w:val="30"/>
                                <w:szCs w:val="30"/>
                              </w:rPr>
                              <w:t>göz önünde bulundurara</w:t>
                            </w:r>
                            <w:r>
                              <w:rPr>
                                <w:sz w:val="30"/>
                                <w:szCs w:val="30"/>
                              </w:rPr>
                              <w:t xml:space="preserve">k kalite, eşitlik ve etkililik </w:t>
                            </w:r>
                            <w:r w:rsidRPr="00AC3F41">
                              <w:rPr>
                                <w:sz w:val="30"/>
                                <w:szCs w:val="30"/>
                              </w:rPr>
                              <w:t xml:space="preserve">ilkeleri ile millî, </w:t>
                            </w:r>
                            <w:r>
                              <w:rPr>
                                <w:sz w:val="30"/>
                                <w:szCs w:val="30"/>
                              </w:rPr>
                              <w:t xml:space="preserve">manevi ve kültürel değerlerine </w:t>
                            </w:r>
                            <w:r w:rsidRPr="00AC3F41">
                              <w:rPr>
                                <w:sz w:val="30"/>
                                <w:szCs w:val="30"/>
                              </w:rPr>
                              <w:t>bağlı sağlıklı bi</w:t>
                            </w:r>
                            <w:r>
                              <w:rPr>
                                <w:sz w:val="30"/>
                                <w:szCs w:val="30"/>
                              </w:rPr>
                              <w:t xml:space="preserve">r nesil yetiştirmeyi sağlayacak </w:t>
                            </w:r>
                            <w:r w:rsidRPr="00AC3F41">
                              <w:rPr>
                                <w:sz w:val="30"/>
                                <w:szCs w:val="30"/>
                              </w:rPr>
                              <w:t>eğitim sistemi oluştur</w:t>
                            </w:r>
                            <w:r>
                              <w:rPr>
                                <w:sz w:val="30"/>
                                <w:szCs w:val="30"/>
                              </w:rPr>
                              <w:t xml:space="preserve">mak amacıyla eğitim sistemini,  </w:t>
                            </w:r>
                            <w:r w:rsidRPr="00AC3F41">
                              <w:rPr>
                                <w:sz w:val="30"/>
                                <w:szCs w:val="30"/>
                              </w:rPr>
                              <w:t>eğitim ve öğretim plan</w:t>
                            </w:r>
                            <w:r>
                              <w:rPr>
                                <w:sz w:val="30"/>
                                <w:szCs w:val="30"/>
                              </w:rPr>
                              <w:t xml:space="preserve"> ve programlarını, ders kitabı </w:t>
                            </w:r>
                            <w:r w:rsidRPr="00AC3F41">
                              <w:rPr>
                                <w:sz w:val="30"/>
                                <w:szCs w:val="30"/>
                              </w:rPr>
                              <w:t>ve diğer öğreti</w:t>
                            </w:r>
                            <w:r>
                              <w:rPr>
                                <w:sz w:val="30"/>
                                <w:szCs w:val="30"/>
                              </w:rPr>
                              <w:t xml:space="preserve">m materyallerini paydaşlarıyla </w:t>
                            </w:r>
                            <w:r w:rsidRPr="00AC3F41">
                              <w:rPr>
                                <w:sz w:val="30"/>
                                <w:szCs w:val="30"/>
                              </w:rPr>
                              <w:t>dayanışma içinde ger</w:t>
                            </w:r>
                            <w:r>
                              <w:rPr>
                                <w:sz w:val="30"/>
                                <w:szCs w:val="30"/>
                              </w:rPr>
                              <w:t xml:space="preserve">ekli araştırma ve geliştirme </w:t>
                            </w:r>
                            <w:r w:rsidRPr="00AC3F41">
                              <w:rPr>
                                <w:sz w:val="30"/>
                                <w:szCs w:val="30"/>
                              </w:rPr>
                              <w:t>faaliyetleri ile sürek</w:t>
                            </w:r>
                            <w:r>
                              <w:rPr>
                                <w:sz w:val="30"/>
                                <w:szCs w:val="30"/>
                              </w:rPr>
                              <w:t xml:space="preserve">li iyileştirmeyi esas alan bir </w:t>
                            </w:r>
                            <w:r w:rsidRPr="00AC3F41">
                              <w:rPr>
                                <w:sz w:val="30"/>
                                <w:szCs w:val="30"/>
                              </w:rPr>
                              <w:t>kalite yönetimini taahhüt eder.</w:t>
                            </w:r>
                          </w:p>
                          <w:p w:rsidR="00AC3F41" w:rsidRPr="000664A7" w:rsidRDefault="00AC3F41" w:rsidP="00AC3F41">
                            <w:pPr>
                              <w:jc w:val="both"/>
                              <w:rPr>
                                <w:sz w:val="30"/>
                                <w:szCs w:val="30"/>
                              </w:rPr>
                            </w:pPr>
                          </w:p>
                          <w:p w:rsidR="00C62205" w:rsidRPr="000664A7" w:rsidRDefault="00C62205" w:rsidP="00C62205">
                            <w:pPr>
                              <w:jc w:val="center"/>
                              <w:rPr>
                                <w:sz w:val="30"/>
                                <w:szCs w:val="30"/>
                              </w:rPr>
                            </w:pPr>
                            <w:r w:rsidRPr="000664A7">
                              <w:rPr>
                                <w:sz w:val="30"/>
                                <w:szCs w:val="30"/>
                              </w:rPr>
                              <w:t>…/…/……</w:t>
                            </w:r>
                          </w:p>
                          <w:p w:rsidR="00C62205" w:rsidRPr="000664A7" w:rsidRDefault="00C62205" w:rsidP="00C62205">
                            <w:pPr>
                              <w:jc w:val="center"/>
                              <w:rPr>
                                <w:sz w:val="30"/>
                                <w:szCs w:val="30"/>
                              </w:rPr>
                            </w:pPr>
                          </w:p>
                          <w:p w:rsidR="00C62205" w:rsidRPr="000664A7" w:rsidRDefault="00C62205" w:rsidP="0043216E">
                            <w:pPr>
                              <w:jc w:val="center"/>
                              <w:rPr>
                                <w:sz w:val="30"/>
                                <w:szCs w:val="30"/>
                              </w:rPr>
                            </w:pPr>
                            <w:r w:rsidRPr="000664A7">
                              <w:rPr>
                                <w:sz w:val="30"/>
                                <w:szCs w:val="30"/>
                              </w:rPr>
                              <w:t>İmza</w:t>
                            </w:r>
                          </w:p>
                          <w:p w:rsidR="0043216E" w:rsidRPr="000664A7" w:rsidRDefault="0043216E" w:rsidP="0043216E">
                            <w:pPr>
                              <w:jc w:val="center"/>
                              <w:rPr>
                                <w:sz w:val="30"/>
                                <w:szCs w:val="30"/>
                              </w:rPr>
                            </w:pPr>
                            <w:r w:rsidRPr="000664A7">
                              <w:rPr>
                                <w:sz w:val="30"/>
                                <w:szCs w:val="30"/>
                              </w:rPr>
                              <w:t>…………………………………..</w:t>
                            </w:r>
                          </w:p>
                          <w:p w:rsidR="0043216E" w:rsidRPr="000664A7" w:rsidRDefault="0043216E" w:rsidP="0043216E">
                            <w:pPr>
                              <w:jc w:val="center"/>
                              <w:rPr>
                                <w:sz w:val="30"/>
                                <w:szCs w:val="30"/>
                              </w:rPr>
                            </w:pPr>
                            <w:r w:rsidRPr="000664A7">
                              <w:rPr>
                                <w:sz w:val="30"/>
                                <w:szCs w:val="30"/>
                              </w:rPr>
                              <w:t>Talim ve Terbiye Kurulu Başkanı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Metin Kutusu 2" o:spid="_x0000_s1026" type="#_x0000_t176" style="position:absolute;margin-left:7pt;margin-top:42.65pt;width:444pt;height:55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QFqgIAALUFAAAOAAAAZHJzL2Uyb0RvYy54bWysVF1v0zAUfUfiP1h+Z2mzdeuipdPYGEJs&#10;MDH4AbeOnUQ4vsF2mnS/nmsn7SoQEkO8RHbu9znH9+JyaDTbSOtqNDmfH804k0ZgUZsy59++3r5Z&#10;cuY8mAI0GpnzrXT8cvX61UXfZjLFCnUhLaMkxmV9m/PK+zZLEicq2YA7wlYaMiq0DXi62jIpLPSU&#10;vdFJOpudJj3aorUopHP092Y08lXMr5QU/rNSTnqmc069+fi18bsO32R1AVlpoa1qMbUB/9BFA7Wh&#10;ovtUN+CBdbb+LVVTC4sOlT8S2CSoVC1knIGmmc9+meaxglbGWQgc1+5hcv8vrfi0ebCsLnKezs84&#10;M9AQSffS14Z97HznOpYGjPrWZeT62JKzH97iQFzHeV17h+K7YwavKzClvLIW+0pCQT3OQ2RyEDrm&#10;cSHJur/HgkpB5zEmGpRtAoAECaPsxNV2z48cPBP0c3F6vFzOyCTIdjZLl/NlZDCBbBfeWuffS2xY&#10;OORcaeypMeuvtJfWgJcPo1ZiTdjcOR96hGwXF1oweFtrHZWhDetzfr5IF1QUSJ9Kg6dj0xJizpSc&#10;gS5J+MLbEQ7UdRGiQ54oYnmtLdsAyQ+EkMYfR1DIeOgZqt+Aq0bHaBqVabEzRewkYPrOFMxvW4LN&#10;0GPiobVGFpxpSS2EU/T0UOu/8aSptZkICpxM7PitlqF7bb5IRcqIZIzj2HIdphmfD71vYmL3iGIy&#10;CgiOiuZ/YewUEqJlfLUvjN8Hxfpo/D6+qQ1O3ISd8ic61Bizg2MEIUjXD+uBYA3HNRZbkq7FcYvQ&#10;1qNDhfaJmKANQoL40YElXvQHQ/I/n5+chJUTLyeLs5Qu9tCyPrSAEZRqVBIbL9c+Ih1GMnhFD0XV&#10;Ua3PvUzt0m6IIp72WFg+h/fo9bxtVz8BAAD//wMAUEsDBBQABgAIAAAAIQBMAfht4AAAAAoBAAAP&#10;AAAAZHJzL2Rvd25yZXYueG1sTI/NTsMwEITvSLyDtUhcKmon/DUhTlUh9QASiBYu3LaxSSLidRQ7&#10;Tfr2LCc4zn6j2ZliPbtOHO0QWk8akqUCYanypqVaw8f79moFIkQkg50nq+FkA6zL87MCc+Mn2tnj&#10;PtaCQyjkqKGJsc+lDFVjHYal7y0x+/KDw8hyqKUZcOJw18lUqTvpsCX+0GBvHxtbfe9Hp2Hz+jZi&#10;d3r5fNpOapFVu8X9sxu1vryYNw8gop3jnxl+63N1KLnTwY9kguhY3/CUqGF1ew2CeaZSPhwYJFma&#10;gCwL+X9C+QMAAP//AwBQSwECLQAUAAYACAAAACEAtoM4kv4AAADhAQAAEwAAAAAAAAAAAAAAAAAA&#10;AAAAW0NvbnRlbnRfVHlwZXNdLnhtbFBLAQItABQABgAIAAAAIQA4/SH/1gAAAJQBAAALAAAAAAAA&#10;AAAAAAAAAC8BAABfcmVscy8ucmVsc1BLAQItABQABgAIAAAAIQC2ZTQFqgIAALUFAAAOAAAAAAAA&#10;AAAAAAAAAC4CAABkcnMvZTJvRG9jLnhtbFBLAQItABQABgAIAAAAIQBMAfht4AAAAAoBAAAPAAAA&#10;AAAAAAAAAAAAAAQFAABkcnMvZG93bnJldi54bWxQSwUGAAAAAAQABADzAAAAEQYAAAAA&#10;" filled="f" strokecolor="#a5a5a5 [3206]">
                <v:stroke joinstyle="round"/>
                <v:textbox>
                  <w:txbxContent>
                    <w:p w:rsidR="0043216E" w:rsidRPr="000664A7"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rsidR="0043216E" w:rsidRDefault="00AC3F41" w:rsidP="00AC3F41">
                      <w:pPr>
                        <w:jc w:val="both"/>
                        <w:rPr>
                          <w:sz w:val="30"/>
                          <w:szCs w:val="30"/>
                        </w:rPr>
                      </w:pPr>
                      <w:r w:rsidRPr="00AC3F41">
                        <w:rPr>
                          <w:sz w:val="30"/>
                          <w:szCs w:val="30"/>
                        </w:rPr>
                        <w:t>Nitelikli eğitim kadromuzla uluslararası standartlardaki programlar çerçevesinde, tüm farklılıkları dikkate alarak bireylerin zihinsel, bedensel, sosyal ve Türkçe dil gelişimini destekleyen, ülkemizin ihtiyaç duyduğu iş gücünü karşılayan, becerileri ölçen yeni bir eğitim sistemi ile millî, manevi ve kültürel değerlerine bağlı, sağlıklı nesiller yetiştirmek.</w:t>
                      </w:r>
                    </w:p>
                    <w:p w:rsidR="00AC3F41" w:rsidRPr="00AC3F41" w:rsidRDefault="00AC3F41" w:rsidP="00AC3F41">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rsidR="0043216E" w:rsidRDefault="00AC3F41" w:rsidP="00C62205">
                      <w:pPr>
                        <w:jc w:val="both"/>
                        <w:rPr>
                          <w:sz w:val="30"/>
                          <w:szCs w:val="30"/>
                        </w:rPr>
                      </w:pPr>
                      <w:r w:rsidRPr="00AC3F41">
                        <w:rPr>
                          <w:sz w:val="30"/>
                          <w:szCs w:val="30"/>
                        </w:rPr>
                        <w:t xml:space="preserve">İstiklalden istikbale, Türkiye </w:t>
                      </w:r>
                      <w:proofErr w:type="spellStart"/>
                      <w:r w:rsidRPr="00AC3F41">
                        <w:rPr>
                          <w:sz w:val="30"/>
                          <w:szCs w:val="30"/>
                        </w:rPr>
                        <w:t>Yüzyılı’nı</w:t>
                      </w:r>
                      <w:proofErr w:type="spellEnd"/>
                      <w:r w:rsidRPr="00AC3F41">
                        <w:rPr>
                          <w:sz w:val="30"/>
                          <w:szCs w:val="30"/>
                        </w:rPr>
                        <w:t xml:space="preserve"> inşa edecek nesiller yetiştirmek.</w:t>
                      </w:r>
                    </w:p>
                    <w:p w:rsidR="00AC3F41" w:rsidRPr="000664A7" w:rsidRDefault="00AC3F41" w:rsidP="00C62205">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KALİTE POLİTİKAMIZ</w:t>
                      </w:r>
                    </w:p>
                    <w:p w:rsidR="000664A7" w:rsidRDefault="00AC3F41" w:rsidP="00AC3F41">
                      <w:pPr>
                        <w:jc w:val="both"/>
                        <w:rPr>
                          <w:sz w:val="30"/>
                          <w:szCs w:val="30"/>
                        </w:rPr>
                      </w:pPr>
                      <w:r w:rsidRPr="00AC3F41">
                        <w:rPr>
                          <w:sz w:val="30"/>
                          <w:szCs w:val="30"/>
                        </w:rPr>
                        <w:t>Talim ve Terbiye</w:t>
                      </w:r>
                      <w:r>
                        <w:rPr>
                          <w:sz w:val="30"/>
                          <w:szCs w:val="30"/>
                        </w:rPr>
                        <w:t xml:space="preserve"> Kurulu Başkanlığı; </w:t>
                      </w:r>
                      <w:proofErr w:type="gramStart"/>
                      <w:r>
                        <w:rPr>
                          <w:sz w:val="30"/>
                          <w:szCs w:val="30"/>
                        </w:rPr>
                        <w:t>misyonu</w:t>
                      </w:r>
                      <w:proofErr w:type="gramEnd"/>
                      <w:r>
                        <w:rPr>
                          <w:sz w:val="30"/>
                          <w:szCs w:val="30"/>
                        </w:rPr>
                        <w:t xml:space="preserve"> ve </w:t>
                      </w:r>
                      <w:r w:rsidRPr="00AC3F41">
                        <w:rPr>
                          <w:sz w:val="30"/>
                          <w:szCs w:val="30"/>
                        </w:rPr>
                        <w:t xml:space="preserve">vizyonu doğrultusunda </w:t>
                      </w:r>
                      <w:r>
                        <w:rPr>
                          <w:sz w:val="30"/>
                          <w:szCs w:val="30"/>
                        </w:rPr>
                        <w:t xml:space="preserve">evrensel değer ve standartları </w:t>
                      </w:r>
                      <w:r w:rsidRPr="00AC3F41">
                        <w:rPr>
                          <w:sz w:val="30"/>
                          <w:szCs w:val="30"/>
                        </w:rPr>
                        <w:t>göz önünde bulundurara</w:t>
                      </w:r>
                      <w:r>
                        <w:rPr>
                          <w:sz w:val="30"/>
                          <w:szCs w:val="30"/>
                        </w:rPr>
                        <w:t xml:space="preserve">k kalite, eşitlik ve etkililik </w:t>
                      </w:r>
                      <w:r w:rsidRPr="00AC3F41">
                        <w:rPr>
                          <w:sz w:val="30"/>
                          <w:szCs w:val="30"/>
                        </w:rPr>
                        <w:t xml:space="preserve">ilkeleri ile millî, </w:t>
                      </w:r>
                      <w:r>
                        <w:rPr>
                          <w:sz w:val="30"/>
                          <w:szCs w:val="30"/>
                        </w:rPr>
                        <w:t xml:space="preserve">manevi ve kültürel değerlerine </w:t>
                      </w:r>
                      <w:r w:rsidRPr="00AC3F41">
                        <w:rPr>
                          <w:sz w:val="30"/>
                          <w:szCs w:val="30"/>
                        </w:rPr>
                        <w:t>bağlı sağlıklı bi</w:t>
                      </w:r>
                      <w:r>
                        <w:rPr>
                          <w:sz w:val="30"/>
                          <w:szCs w:val="30"/>
                        </w:rPr>
                        <w:t xml:space="preserve">r nesil yetiştirmeyi sağlayacak </w:t>
                      </w:r>
                      <w:r w:rsidRPr="00AC3F41">
                        <w:rPr>
                          <w:sz w:val="30"/>
                          <w:szCs w:val="30"/>
                        </w:rPr>
                        <w:t>eğitim sistemi oluştur</w:t>
                      </w:r>
                      <w:r>
                        <w:rPr>
                          <w:sz w:val="30"/>
                          <w:szCs w:val="30"/>
                        </w:rPr>
                        <w:t xml:space="preserve">mak amacıyla eğitim sistemini,  </w:t>
                      </w:r>
                      <w:r w:rsidRPr="00AC3F41">
                        <w:rPr>
                          <w:sz w:val="30"/>
                          <w:szCs w:val="30"/>
                        </w:rPr>
                        <w:t>eğitim ve öğretim plan</w:t>
                      </w:r>
                      <w:r>
                        <w:rPr>
                          <w:sz w:val="30"/>
                          <w:szCs w:val="30"/>
                        </w:rPr>
                        <w:t xml:space="preserve"> ve programlarını, ders kitabı </w:t>
                      </w:r>
                      <w:r w:rsidRPr="00AC3F41">
                        <w:rPr>
                          <w:sz w:val="30"/>
                          <w:szCs w:val="30"/>
                        </w:rPr>
                        <w:t>ve diğer öğreti</w:t>
                      </w:r>
                      <w:r>
                        <w:rPr>
                          <w:sz w:val="30"/>
                          <w:szCs w:val="30"/>
                        </w:rPr>
                        <w:t xml:space="preserve">m materyallerini paydaşlarıyla </w:t>
                      </w:r>
                      <w:r w:rsidRPr="00AC3F41">
                        <w:rPr>
                          <w:sz w:val="30"/>
                          <w:szCs w:val="30"/>
                        </w:rPr>
                        <w:t>dayanışma içinde ger</w:t>
                      </w:r>
                      <w:r>
                        <w:rPr>
                          <w:sz w:val="30"/>
                          <w:szCs w:val="30"/>
                        </w:rPr>
                        <w:t xml:space="preserve">ekli araştırma ve geliştirme </w:t>
                      </w:r>
                      <w:r w:rsidRPr="00AC3F41">
                        <w:rPr>
                          <w:sz w:val="30"/>
                          <w:szCs w:val="30"/>
                        </w:rPr>
                        <w:t>faaliyetleri ile sürek</w:t>
                      </w:r>
                      <w:r>
                        <w:rPr>
                          <w:sz w:val="30"/>
                          <w:szCs w:val="30"/>
                        </w:rPr>
                        <w:t xml:space="preserve">li iyileştirmeyi esas alan bir </w:t>
                      </w:r>
                      <w:r w:rsidRPr="00AC3F41">
                        <w:rPr>
                          <w:sz w:val="30"/>
                          <w:szCs w:val="30"/>
                        </w:rPr>
                        <w:t>kalite yönetimini taahhüt eder.</w:t>
                      </w:r>
                    </w:p>
                    <w:p w:rsidR="00AC3F41" w:rsidRPr="000664A7" w:rsidRDefault="00AC3F41" w:rsidP="00AC3F41">
                      <w:pPr>
                        <w:jc w:val="both"/>
                        <w:rPr>
                          <w:sz w:val="30"/>
                          <w:szCs w:val="30"/>
                        </w:rPr>
                      </w:pPr>
                    </w:p>
                    <w:p w:rsidR="00C62205" w:rsidRPr="000664A7" w:rsidRDefault="00C62205" w:rsidP="00C62205">
                      <w:pPr>
                        <w:jc w:val="center"/>
                        <w:rPr>
                          <w:sz w:val="30"/>
                          <w:szCs w:val="30"/>
                        </w:rPr>
                      </w:pPr>
                      <w:r w:rsidRPr="000664A7">
                        <w:rPr>
                          <w:sz w:val="30"/>
                          <w:szCs w:val="30"/>
                        </w:rPr>
                        <w:t>…/…/</w:t>
                      </w:r>
                      <w:proofErr w:type="gramStart"/>
                      <w:r w:rsidRPr="000664A7">
                        <w:rPr>
                          <w:sz w:val="30"/>
                          <w:szCs w:val="30"/>
                        </w:rPr>
                        <w:t>……</w:t>
                      </w:r>
                      <w:proofErr w:type="gramEnd"/>
                    </w:p>
                    <w:p w:rsidR="00C62205" w:rsidRPr="000664A7" w:rsidRDefault="00C62205" w:rsidP="00C62205">
                      <w:pPr>
                        <w:jc w:val="center"/>
                        <w:rPr>
                          <w:sz w:val="30"/>
                          <w:szCs w:val="30"/>
                        </w:rPr>
                      </w:pPr>
                    </w:p>
                    <w:p w:rsidR="00C62205" w:rsidRPr="000664A7" w:rsidRDefault="00C62205" w:rsidP="0043216E">
                      <w:pPr>
                        <w:jc w:val="center"/>
                        <w:rPr>
                          <w:sz w:val="30"/>
                          <w:szCs w:val="30"/>
                        </w:rPr>
                      </w:pPr>
                      <w:r w:rsidRPr="000664A7">
                        <w:rPr>
                          <w:sz w:val="30"/>
                          <w:szCs w:val="30"/>
                        </w:rPr>
                        <w:t>İmza</w:t>
                      </w:r>
                    </w:p>
                    <w:p w:rsidR="0043216E" w:rsidRPr="000664A7" w:rsidRDefault="0043216E" w:rsidP="0043216E">
                      <w:pPr>
                        <w:jc w:val="center"/>
                        <w:rPr>
                          <w:sz w:val="30"/>
                          <w:szCs w:val="30"/>
                        </w:rPr>
                      </w:pPr>
                      <w:proofErr w:type="gramStart"/>
                      <w:r w:rsidRPr="000664A7">
                        <w:rPr>
                          <w:sz w:val="30"/>
                          <w:szCs w:val="30"/>
                        </w:rPr>
                        <w:t>…………………………………..</w:t>
                      </w:r>
                      <w:proofErr w:type="gramEnd"/>
                    </w:p>
                    <w:p w:rsidR="0043216E" w:rsidRPr="000664A7" w:rsidRDefault="0043216E" w:rsidP="0043216E">
                      <w:pPr>
                        <w:jc w:val="center"/>
                        <w:rPr>
                          <w:sz w:val="30"/>
                          <w:szCs w:val="30"/>
                        </w:rPr>
                      </w:pPr>
                      <w:r w:rsidRPr="000664A7">
                        <w:rPr>
                          <w:sz w:val="30"/>
                          <w:szCs w:val="30"/>
                        </w:rPr>
                        <w:t>Talim ve Terbiye Kurulu Başkanı</w:t>
                      </w:r>
                    </w:p>
                  </w:txbxContent>
                </v:textbox>
                <w10:wrap type="square"/>
              </v:shape>
            </w:pict>
          </mc:Fallback>
        </mc:AlternateContent>
      </w:r>
    </w:p>
    <w:sectPr w:rsidR="0043216E" w:rsidRPr="00281678" w:rsidSect="00D32ECE">
      <w:headerReference w:type="default" r:id="rId6"/>
      <w:footerReference w:type="default" r:id="rId7"/>
      <w:pgSz w:w="11906" w:h="16838"/>
      <w:pgMar w:top="1418" w:right="1418" w:bottom="249" w:left="1418"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39D" w:rsidRDefault="0083039D" w:rsidP="00A670DD">
      <w:r>
        <w:separator/>
      </w:r>
    </w:p>
  </w:endnote>
  <w:endnote w:type="continuationSeparator" w:id="0">
    <w:p w:rsidR="0083039D" w:rsidRDefault="0083039D" w:rsidP="00A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D32ECE" w:rsidTr="007136F8">
      <w:trPr>
        <w:trHeight w:val="283"/>
      </w:trPr>
      <w:tc>
        <w:tcPr>
          <w:tcW w:w="10065" w:type="dxa"/>
          <w:tcBorders>
            <w:top w:val="single" w:sz="18" w:space="0" w:color="5B9BD5" w:themeColor="accent5"/>
            <w:left w:val="nil"/>
            <w:bottom w:val="nil"/>
            <w:right w:val="nil"/>
          </w:tcBorders>
        </w:tcPr>
        <w:p w:rsidR="00D32ECE" w:rsidRDefault="00C34F3B" w:rsidP="007136F8">
          <w:pPr>
            <w:pStyle w:val="AltBilgi"/>
            <w:spacing w:before="240" w:after="240"/>
            <w:rPr>
              <w:i/>
              <w:sz w:val="18"/>
              <w:szCs w:val="18"/>
            </w:rPr>
          </w:pPr>
          <w:r>
            <w:rPr>
              <w:i/>
              <w:sz w:val="18"/>
              <w:szCs w:val="18"/>
            </w:rPr>
            <w:t>Doküman No: F9.04</w:t>
          </w:r>
          <w:r w:rsidR="00D32ECE" w:rsidRPr="00E01EC5">
            <w:rPr>
              <w:i/>
              <w:sz w:val="18"/>
              <w:szCs w:val="18"/>
            </w:rPr>
            <w:t>;</w:t>
          </w:r>
          <w:r>
            <w:rPr>
              <w:i/>
              <w:sz w:val="18"/>
              <w:szCs w:val="18"/>
            </w:rPr>
            <w:t xml:space="preserve">          İlk Yayın Tarihi: 01.12</w:t>
          </w:r>
          <w:r w:rsidR="00D32ECE">
            <w:rPr>
              <w:i/>
              <w:sz w:val="18"/>
              <w:szCs w:val="18"/>
            </w:rPr>
            <w:t>.2022</w:t>
          </w:r>
          <w:r w:rsidR="00D32ECE" w:rsidRPr="00E01EC5">
            <w:rPr>
              <w:i/>
              <w:sz w:val="18"/>
              <w:szCs w:val="18"/>
            </w:rPr>
            <w:t>;</w:t>
          </w:r>
          <w:r w:rsidR="00D32ECE">
            <w:rPr>
              <w:i/>
              <w:sz w:val="18"/>
              <w:szCs w:val="18"/>
            </w:rPr>
            <w:t xml:space="preserve">          </w:t>
          </w:r>
          <w:r w:rsidR="005B7EA7">
            <w:rPr>
              <w:i/>
              <w:sz w:val="18"/>
              <w:szCs w:val="18"/>
            </w:rPr>
            <w:t>Revizyon Tarihi: 20.03.2024;          Revizyon No: 03</w:t>
          </w:r>
          <w:r w:rsidR="00D32ECE">
            <w:rPr>
              <w:i/>
              <w:sz w:val="18"/>
              <w:szCs w:val="18"/>
            </w:rPr>
            <w:t xml:space="preserve">;          Sayfa: </w:t>
          </w:r>
          <w:r w:rsidR="00D32ECE" w:rsidRPr="00AC2FF7">
            <w:rPr>
              <w:i/>
              <w:sz w:val="18"/>
              <w:szCs w:val="18"/>
            </w:rPr>
            <w:fldChar w:fldCharType="begin"/>
          </w:r>
          <w:r w:rsidR="00D32ECE" w:rsidRPr="00AC2FF7">
            <w:rPr>
              <w:i/>
              <w:sz w:val="18"/>
              <w:szCs w:val="18"/>
            </w:rPr>
            <w:instrText>PAGE   \* MERGEFORMAT</w:instrText>
          </w:r>
          <w:r w:rsidR="00D32ECE" w:rsidRPr="00AC2FF7">
            <w:rPr>
              <w:i/>
              <w:sz w:val="18"/>
              <w:szCs w:val="18"/>
            </w:rPr>
            <w:fldChar w:fldCharType="separate"/>
          </w:r>
          <w:r w:rsidR="0023484C">
            <w:rPr>
              <w:i/>
              <w:noProof/>
              <w:sz w:val="18"/>
              <w:szCs w:val="18"/>
            </w:rPr>
            <w:t>1</w:t>
          </w:r>
          <w:r w:rsidR="00D32ECE" w:rsidRPr="00AC2FF7">
            <w:rPr>
              <w:i/>
              <w:sz w:val="18"/>
              <w:szCs w:val="18"/>
            </w:rPr>
            <w:fldChar w:fldCharType="end"/>
          </w:r>
          <w:r w:rsidR="00D32ECE">
            <w:rPr>
              <w:i/>
              <w:sz w:val="18"/>
              <w:szCs w:val="18"/>
            </w:rPr>
            <w:t>/</w:t>
          </w:r>
          <w:r w:rsidR="00D32ECE">
            <w:rPr>
              <w:i/>
              <w:sz w:val="18"/>
              <w:szCs w:val="18"/>
            </w:rPr>
            <w:fldChar w:fldCharType="begin"/>
          </w:r>
          <w:r w:rsidR="00D32ECE">
            <w:rPr>
              <w:i/>
              <w:sz w:val="18"/>
              <w:szCs w:val="18"/>
            </w:rPr>
            <w:instrText xml:space="preserve"> NUMPAGES  \* Arabic  \* MERGEFORMAT </w:instrText>
          </w:r>
          <w:r w:rsidR="00D32ECE">
            <w:rPr>
              <w:i/>
              <w:sz w:val="18"/>
              <w:szCs w:val="18"/>
            </w:rPr>
            <w:fldChar w:fldCharType="separate"/>
          </w:r>
          <w:r w:rsidR="0023484C">
            <w:rPr>
              <w:i/>
              <w:noProof/>
              <w:sz w:val="18"/>
              <w:szCs w:val="18"/>
            </w:rPr>
            <w:t>1</w:t>
          </w:r>
          <w:r w:rsidR="00D32ECE">
            <w:rPr>
              <w:i/>
              <w:sz w:val="18"/>
              <w:szCs w:val="18"/>
            </w:rPr>
            <w:fldChar w:fldCharType="end"/>
          </w:r>
          <w:r w:rsidR="007136F8">
            <w:rPr>
              <w:i/>
              <w:sz w:val="18"/>
              <w:szCs w:val="18"/>
            </w:rPr>
            <w:t xml:space="preserve"> </w:t>
          </w:r>
        </w:p>
      </w:tc>
    </w:tr>
  </w:tbl>
  <w:p w:rsidR="001A10A7" w:rsidRDefault="007136F8">
    <w:pPr>
      <w:pStyle w:val="AltBilgi"/>
    </w:pPr>
    <w:r>
      <w:rPr>
        <w:noProof/>
        <w:lang w:eastAsia="tr-TR"/>
      </w:rPr>
      <w:drawing>
        <wp:anchor distT="0" distB="0" distL="114300" distR="114300" simplePos="0" relativeHeight="251658240" behindDoc="0" locked="0" layoutInCell="1" allowOverlap="1">
          <wp:simplePos x="0" y="0"/>
          <wp:positionH relativeFrom="column">
            <wp:posOffset>5890895</wp:posOffset>
          </wp:positionH>
          <wp:positionV relativeFrom="paragraph">
            <wp:posOffset>-434975</wp:posOffset>
          </wp:positionV>
          <wp:extent cx="542925" cy="513080"/>
          <wp:effectExtent l="0" t="0" r="9525" b="1270"/>
          <wp:wrapNone/>
          <wp:docPr id="3" name="Resim 3" descr="C:\Users\Naile OZMEN\Desktop\KYS TTKB EVRAKLAR  16.02.2024\KYS Çalışmaları ( Toplantı-evrak)\Karekod çalışması\Form\Ekran görüntüsü 2024-03-15 100830.png"/>
          <wp:cNvGraphicFramePr/>
          <a:graphic xmlns:a="http://schemas.openxmlformats.org/drawingml/2006/main">
            <a:graphicData uri="http://schemas.openxmlformats.org/drawingml/2006/picture">
              <pic:pic xmlns:pic="http://schemas.openxmlformats.org/drawingml/2006/picture">
                <pic:nvPicPr>
                  <pic:cNvPr id="3" name="Resim 3" descr="C:\Users\Naile OZMEN\Desktop\KYS TTKB EVRAKLAR  16.02.2024\KYS Çalışmaları ( Toplantı-evrak)\Karekod çalışması\Form\Ekran görüntüsü 2024-03-15 10083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130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39D" w:rsidRDefault="0083039D" w:rsidP="00A670DD">
      <w:r>
        <w:separator/>
      </w:r>
    </w:p>
  </w:footnote>
  <w:footnote w:type="continuationSeparator" w:id="0">
    <w:p w:rsidR="0083039D" w:rsidRDefault="0083039D" w:rsidP="00A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35" w:type="dxa"/>
      <w:tblInd w:w="-829" w:type="dxa"/>
      <w:tblBorders>
        <w:bottom w:val="single" w:sz="18" w:space="0" w:color="5B9BD5" w:themeColor="accent5"/>
      </w:tblBorders>
      <w:tblLayout w:type="fixed"/>
      <w:tblCellMar>
        <w:left w:w="70" w:type="dxa"/>
        <w:right w:w="70" w:type="dxa"/>
      </w:tblCellMar>
      <w:tblLook w:val="0000" w:firstRow="0" w:lastRow="0" w:firstColumn="0" w:lastColumn="0" w:noHBand="0" w:noVBand="0"/>
    </w:tblPr>
    <w:tblGrid>
      <w:gridCol w:w="1694"/>
      <w:gridCol w:w="7214"/>
      <w:gridCol w:w="1827"/>
    </w:tblGrid>
    <w:tr w:rsidR="00C34F3B" w:rsidRPr="009E7B0D" w:rsidTr="00DD6087">
      <w:trPr>
        <w:trHeight w:val="1865"/>
      </w:trPr>
      <w:tc>
        <w:tcPr>
          <w:tcW w:w="1694" w:type="dxa"/>
          <w:vAlign w:val="center"/>
        </w:tcPr>
        <w:p w:rsidR="00C34F3B" w:rsidRPr="009E7B0D" w:rsidRDefault="00C34F3B" w:rsidP="00C34F3B">
          <w:pPr>
            <w:tabs>
              <w:tab w:val="center" w:pos="4536"/>
              <w:tab w:val="right" w:pos="9072"/>
            </w:tabs>
            <w:spacing w:after="160" w:line="259" w:lineRule="auto"/>
            <w:ind w:left="-234" w:firstLine="234"/>
            <w:jc w:val="center"/>
            <w:rPr>
              <w:rFonts w:asciiTheme="minorHAnsi" w:hAnsiTheme="minorHAnsi"/>
              <w:sz w:val="22"/>
            </w:rPr>
          </w:pPr>
          <w:r w:rsidRPr="005E2C81">
            <w:rPr>
              <w:noProof/>
              <w:szCs w:val="24"/>
              <w:lang w:eastAsia="tr-TR"/>
            </w:rPr>
            <w:drawing>
              <wp:inline distT="0" distB="0" distL="0" distR="0" wp14:anchorId="41E1CD9A" wp14:editId="0E995F12">
                <wp:extent cx="977592" cy="1013012"/>
                <wp:effectExtent l="0" t="0" r="0" b="0"/>
                <wp:docPr id="6" name="Resim 103"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592" cy="1013012"/>
                        </a:xfrm>
                        <a:prstGeom prst="rect">
                          <a:avLst/>
                        </a:prstGeom>
                        <a:noFill/>
                        <a:ln>
                          <a:noFill/>
                        </a:ln>
                      </pic:spPr>
                    </pic:pic>
                  </a:graphicData>
                </a:graphic>
              </wp:inline>
            </w:drawing>
          </w:r>
        </w:p>
      </w:tc>
      <w:tc>
        <w:tcPr>
          <w:tcW w:w="7214" w:type="dxa"/>
          <w:vAlign w:val="center"/>
        </w:tcPr>
        <w:p w:rsidR="00C34F3B" w:rsidRPr="009E7B0D" w:rsidRDefault="00C34F3B" w:rsidP="00C34F3B">
          <w:pPr>
            <w:spacing w:after="240" w:line="259" w:lineRule="auto"/>
            <w:jc w:val="center"/>
            <w:rPr>
              <w:b/>
              <w:sz w:val="32"/>
              <w:szCs w:val="32"/>
            </w:rPr>
          </w:pPr>
          <w:r w:rsidRPr="009E7B0D">
            <w:rPr>
              <w:b/>
              <w:sz w:val="32"/>
              <w:szCs w:val="32"/>
            </w:rPr>
            <w:t>TALİM VE TERBİYE KURULU BAŞKANLIĞI</w:t>
          </w:r>
        </w:p>
        <w:p w:rsidR="00C34F3B" w:rsidRPr="009E7B0D" w:rsidRDefault="00C34F3B" w:rsidP="00C34F3B">
          <w:pPr>
            <w:tabs>
              <w:tab w:val="center" w:pos="4536"/>
              <w:tab w:val="right" w:pos="9072"/>
            </w:tabs>
            <w:spacing w:after="160" w:line="259" w:lineRule="auto"/>
            <w:jc w:val="center"/>
            <w:rPr>
              <w:sz w:val="28"/>
              <w:szCs w:val="28"/>
            </w:rPr>
          </w:pPr>
          <w:r w:rsidRPr="00C34F3B">
            <w:rPr>
              <w:sz w:val="28"/>
              <w:szCs w:val="28"/>
            </w:rPr>
            <w:t>KALİTE POLİTİKASI FORMU</w:t>
          </w:r>
        </w:p>
      </w:tc>
      <w:tc>
        <w:tcPr>
          <w:tcW w:w="1827" w:type="dxa"/>
          <w:vAlign w:val="center"/>
        </w:tcPr>
        <w:p w:rsidR="00C34F3B" w:rsidRPr="009E7B0D" w:rsidRDefault="00C34F3B" w:rsidP="00C34F3B">
          <w:pPr>
            <w:tabs>
              <w:tab w:val="center" w:pos="4536"/>
              <w:tab w:val="right" w:pos="9072"/>
            </w:tabs>
            <w:spacing w:after="160" w:line="259" w:lineRule="auto"/>
            <w:jc w:val="center"/>
            <w:rPr>
              <w:rFonts w:asciiTheme="minorHAnsi" w:hAnsiTheme="minorHAnsi"/>
              <w:sz w:val="22"/>
            </w:rPr>
          </w:pPr>
          <w:r>
            <w:rPr>
              <w:rFonts w:asciiTheme="minorHAnsi" w:hAnsiTheme="minorHAnsi"/>
              <w:noProof/>
              <w:sz w:val="22"/>
              <w:lang w:eastAsia="tr-TR"/>
            </w:rPr>
            <w:drawing>
              <wp:inline distT="0" distB="0" distL="0" distR="0" wp14:anchorId="2CE0EC03" wp14:editId="4BCB0AF4">
                <wp:extent cx="969645" cy="1005840"/>
                <wp:effectExtent l="0" t="0" r="190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1005840"/>
                        </a:xfrm>
                        <a:prstGeom prst="rect">
                          <a:avLst/>
                        </a:prstGeom>
                        <a:noFill/>
                      </pic:spPr>
                    </pic:pic>
                  </a:graphicData>
                </a:graphic>
              </wp:inline>
            </w:drawing>
          </w:r>
        </w:p>
      </w:tc>
    </w:tr>
  </w:tbl>
  <w:p w:rsidR="00A670DD" w:rsidRDefault="00A670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DD"/>
    <w:rsid w:val="000664A7"/>
    <w:rsid w:val="000D5CCE"/>
    <w:rsid w:val="000D7F9F"/>
    <w:rsid w:val="00197C53"/>
    <w:rsid w:val="001A10A7"/>
    <w:rsid w:val="002267E9"/>
    <w:rsid w:val="0023484C"/>
    <w:rsid w:val="00236720"/>
    <w:rsid w:val="00244999"/>
    <w:rsid w:val="00281678"/>
    <w:rsid w:val="00307A71"/>
    <w:rsid w:val="003B1C1D"/>
    <w:rsid w:val="0042518E"/>
    <w:rsid w:val="0043216E"/>
    <w:rsid w:val="004372BC"/>
    <w:rsid w:val="00465566"/>
    <w:rsid w:val="00475E5E"/>
    <w:rsid w:val="004D334B"/>
    <w:rsid w:val="004E3232"/>
    <w:rsid w:val="004E64D2"/>
    <w:rsid w:val="00531AC0"/>
    <w:rsid w:val="00547C34"/>
    <w:rsid w:val="00557E61"/>
    <w:rsid w:val="005B7EA7"/>
    <w:rsid w:val="005E0573"/>
    <w:rsid w:val="00662784"/>
    <w:rsid w:val="00667079"/>
    <w:rsid w:val="007136F8"/>
    <w:rsid w:val="00724AC3"/>
    <w:rsid w:val="007464F1"/>
    <w:rsid w:val="00756A33"/>
    <w:rsid w:val="007A080B"/>
    <w:rsid w:val="0083039D"/>
    <w:rsid w:val="008835D3"/>
    <w:rsid w:val="008E3559"/>
    <w:rsid w:val="009048E5"/>
    <w:rsid w:val="0099628F"/>
    <w:rsid w:val="00A372CA"/>
    <w:rsid w:val="00A670DD"/>
    <w:rsid w:val="00A94891"/>
    <w:rsid w:val="00AC3F41"/>
    <w:rsid w:val="00AE433E"/>
    <w:rsid w:val="00B166FA"/>
    <w:rsid w:val="00B31CE5"/>
    <w:rsid w:val="00B56742"/>
    <w:rsid w:val="00B95ABD"/>
    <w:rsid w:val="00BC6F31"/>
    <w:rsid w:val="00C34F3B"/>
    <w:rsid w:val="00C62205"/>
    <w:rsid w:val="00D32ECE"/>
    <w:rsid w:val="00F23228"/>
    <w:rsid w:val="00FF0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C60023-DD8A-4A40-9262-93340B35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0DD"/>
    <w:pPr>
      <w:spacing w:after="0" w:line="24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70DD"/>
    <w:pPr>
      <w:tabs>
        <w:tab w:val="center" w:pos="4536"/>
        <w:tab w:val="right" w:pos="9072"/>
      </w:tabs>
    </w:pPr>
  </w:style>
  <w:style w:type="character" w:customStyle="1" w:styleId="stBilgiChar">
    <w:name w:val="Üst Bilgi Char"/>
    <w:basedOn w:val="VarsaylanParagrafYazTipi"/>
    <w:link w:val="stBilgi"/>
    <w:uiPriority w:val="99"/>
    <w:rsid w:val="00A670DD"/>
    <w:rPr>
      <w:rFonts w:ascii="Times New Roman" w:hAnsi="Times New Roman"/>
      <w:sz w:val="24"/>
    </w:rPr>
  </w:style>
  <w:style w:type="paragraph" w:styleId="AltBilgi">
    <w:name w:val="footer"/>
    <w:basedOn w:val="Normal"/>
    <w:link w:val="AltBilgiChar"/>
    <w:uiPriority w:val="99"/>
    <w:unhideWhenUsed/>
    <w:rsid w:val="00A670DD"/>
    <w:pPr>
      <w:tabs>
        <w:tab w:val="center" w:pos="4536"/>
        <w:tab w:val="right" w:pos="9072"/>
      </w:tabs>
    </w:pPr>
  </w:style>
  <w:style w:type="character" w:customStyle="1" w:styleId="AltBilgiChar">
    <w:name w:val="Alt Bilgi Char"/>
    <w:basedOn w:val="VarsaylanParagrafYazTipi"/>
    <w:link w:val="AltBilgi"/>
    <w:uiPriority w:val="99"/>
    <w:rsid w:val="00A670DD"/>
    <w:rPr>
      <w:rFonts w:ascii="Times New Roman" w:hAnsi="Times New Roman"/>
      <w:sz w:val="24"/>
    </w:rPr>
  </w:style>
  <w:style w:type="paragraph" w:styleId="NormalWeb">
    <w:name w:val="Normal (Web)"/>
    <w:basedOn w:val="Normal"/>
    <w:uiPriority w:val="99"/>
    <w:semiHidden/>
    <w:unhideWhenUsed/>
    <w:rsid w:val="0043216E"/>
    <w:pPr>
      <w:spacing w:before="100" w:beforeAutospacing="1" w:after="100" w:afterAutospacing="1"/>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CALISKAN</dc:creator>
  <cp:keywords/>
  <dc:description/>
  <cp:lastModifiedBy>Mesut GÜMÜŞ hk400396</cp:lastModifiedBy>
  <cp:revision>11</cp:revision>
  <cp:lastPrinted>2024-03-30T20:52:00Z</cp:lastPrinted>
  <dcterms:created xsi:type="dcterms:W3CDTF">2023-08-24T12:12:00Z</dcterms:created>
  <dcterms:modified xsi:type="dcterms:W3CDTF">2024-03-30T20:52:00Z</dcterms:modified>
</cp:coreProperties>
</file>